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附件</w:t>
      </w:r>
    </w:p>
    <w:p>
      <w:pPr>
        <w:ind w:firstLine="843" w:firstLineChars="3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2023年中央转移支付电影专资和市级电影专资项目资助名单</w:t>
      </w:r>
    </w:p>
    <w:tbl>
      <w:tblPr>
        <w:tblStyle w:val="7"/>
        <w:tblW w:w="97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2706"/>
        <w:gridCol w:w="1158"/>
        <w:gridCol w:w="1393"/>
        <w:gridCol w:w="1257"/>
        <w:gridCol w:w="14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影院编码</w:t>
            </w:r>
          </w:p>
        </w:tc>
        <w:tc>
          <w:tcPr>
            <w:tcW w:w="2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工商注册名称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中央转移支付资助新建乡镇影院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中央转移支付奖励放映国产影片达标影院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市级奖励放映国产影片突出影院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市级资助文化</w:t>
            </w:r>
            <w:r>
              <w:rPr>
                <w:b/>
                <w:bCs/>
                <w:sz w:val="20"/>
                <w:szCs w:val="20"/>
              </w:rPr>
              <w:t>特色（</w:t>
            </w:r>
            <w:r>
              <w:rPr>
                <w:rFonts w:hint="eastAsia"/>
                <w:b/>
                <w:bCs/>
                <w:sz w:val="20"/>
                <w:szCs w:val="20"/>
              </w:rPr>
              <w:t>艺术</w:t>
            </w:r>
            <w:r>
              <w:rPr>
                <w:b/>
                <w:bCs/>
                <w:sz w:val="20"/>
                <w:szCs w:val="20"/>
              </w:rPr>
              <w:t>创新）</w:t>
            </w:r>
            <w:r>
              <w:rPr>
                <w:rFonts w:hint="eastAsia"/>
                <w:b/>
                <w:bCs/>
                <w:sz w:val="20"/>
                <w:szCs w:val="20"/>
              </w:rPr>
              <w:t>影片</w:t>
            </w:r>
            <w:r>
              <w:rPr>
                <w:b/>
                <w:bCs/>
                <w:sz w:val="20"/>
                <w:szCs w:val="20"/>
              </w:rPr>
              <w:t>放映</w:t>
            </w:r>
            <w:r>
              <w:rPr>
                <w:rFonts w:hint="eastAsia"/>
                <w:b/>
                <w:bCs/>
                <w:sz w:val="20"/>
                <w:szCs w:val="20"/>
              </w:rPr>
              <w:t>影院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11010101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北京中影联安乐新东安影院有限公司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11010201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北京新影联东环影院有限责任公司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11010301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北京中影恒乐新世纪影院有限公司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11010521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北京沃美世聚广源文化有限公司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11010841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北京传媒之光广告有限公司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11011001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北京万国城百老汇电影院有限公司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11011031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北京传奇新丽影院管理有限公司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11011101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北京新影联金宝影院有限公司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11011381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北京来福三克影院管理有限公司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11012171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北京幕秀影院管理有限公司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11012532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北京吉祥戏院有限责任公司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11014501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北京横店影视电影城有限公司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11015502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北京思远优异影视文化传播有限公司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11020603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北京地质礼堂有限责任公司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11020901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北京今典艺苑影院管理有限公司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11021141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北京保利永兴影城有限公司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11021201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北京首都华融影院有限责任公司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11021241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北京京禾电影放映有限公司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11021401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北京中晟新华影院管理有限公司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11021781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北京美影电影放映有限公司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11021881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北京松禾电影放映有限公司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11026801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北京耀莱腾龙国际影城管理有限公司马连道电影院分公司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11028801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北京金融街影院有限责任公司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11030101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北京大观楼影城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11030201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北京首都华融影院有限责任公司天桥分公司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11030401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北京市广安门电影院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11040401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北京搜秀影城有限公司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11040501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北京花市影联百老汇影院有限公司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11050202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中国木偶艺术剧院股份有限公司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11050402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北京朝阳剧场有限公司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11050601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北京市劲松电影院有限公司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11050621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广东大地影院建设有限公司北京朝阳第二电影放映分公司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11050741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四川卢米埃影业有限公司北京朝阳影院分公司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11050801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保利影业投资有限公司北京东坝分公司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11050941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北京米瑞酷电影放映有限责任公司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11050951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北京华谊兄弟环球影院管理有限公司华谊兄弟电影院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11051001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北京枫花园电影文化发展有限公司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11051091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北京中科永泰文化传媒有限公司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11051181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北京政泉控股有限公司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11051202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北京北辰实业集团有限责任公司北京剧院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11051221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百誉朗克影业（北京）有限公司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11051311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北京万达国际电影城有限公司合生汇店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11051401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北京万达国际电影城有限公司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11051431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北京华夏环宇荟影院有限公司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11051461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英皇电影城（北京）有限公司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11051491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北京新影联东申影城有限责任公司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11051511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北京宝唐影业有限公司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11051561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北京博纳优唐影院管理有限公司亚运村分公司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11051601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北京世纪东都国际影城有限公司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11051611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北京华影奥兰影城有限公司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11051621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北京新影奥兰影城有限公司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11051671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北京焰石影院管理有限公司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11051703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中国电影博物馆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11051711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芳城影业（北京）有限公司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11051751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魔影达美（北京）影院管理有限公司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11051761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星典四季（北京）文化传媒有限公司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11051771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北京沃美影业有限公司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11051801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北京华影天映影院管理有限公司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11051851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北京澜创嘉映文化有限公司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11051901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北京思远影业有限公司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11051941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北京艺酒佳电影放映有限公司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11051981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北京博纳优唐影院管理有限公司东四环中路分公司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11052001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北京嘉裕金逸国际电影城有限公司朝阳双桥分公司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11052041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北京嘉恩欢乐影院管理有限公司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11052061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北京完美东融电影放映有限公司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11052101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北京博纳优唐影院管理有限公司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11052161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北京中影影院管理有限公司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11052181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北京恒大嘉凯影院管理有限公司朝阳分公司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11052341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北京万木同春影视文化有限公司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11052351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一起看（北京）电影放映有限公司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11052361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北京瑞易佳合电影放映有限公司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11055101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北京耀莱腾龙国际影城管理有限公司朝阳第一分公司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11055301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北京星环影业有限公司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11055501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四川卢米埃影业有限公司北京卢米埃影院分公司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11056801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北京百丽宫影院有限公司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11057301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北京活力天宝国际影城有限责任公司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11057401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北京沃美影城管理有限公司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11057601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北京电影家俱乐部有限责任公司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11058301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北京跃活世纪文化传媒有限公司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11058401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北京希杰星星国际影城有限公司将台分店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11058801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北京希杰星星国际影城有限公司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11059201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保利影业投资有限公司北京北苑影城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11059301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北京嘉裕金逸国际电影城有限公司朝阳分公司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11059401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北京新影联华谊兄弟影院有限公司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11059801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北京嘉华福瑞影院管理有限公司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11060202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北京海淀剧院有限责任公司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11060303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北京市海淀工人文化宫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11060501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北京中影电影有限责任公司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11060691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北京天幕新彩云影城有限公司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11060721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北京万画四季青影城有限公司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11060961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北京文兴光彩影城管理有限公司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11061121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北京万画田村影城有限公司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11061191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北京融科太平洋影业有限公司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11061371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北京信诚东融影院管理有限公司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11061421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北京华联顺平影院管理有限公司海淀分公司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11061551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深影国际影城（北京）有限公司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11061601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北京新润运影院管理有限公司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11061681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北京文泰盛世影城管理有限公司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11061801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北京嘉裕金逸国际电影城有限公司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11062101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北京中间印象文化发展有限公司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11062191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北京潮京影城有限公司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11062271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北京微瑞电影放映有限公司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11062281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北京九州同天影城管理有限公司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11062291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北京泊影文化传媒有限公司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11062321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北京甘佳口电影放映有限公司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11063401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北京华联万柳影院管理有限公司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11063601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北京华星电影院有限公司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11066701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北京嘉华美瑞影院股份有限公司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11068701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希界维（北京）国际影城有限公司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11068901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北京完美世界京通苑影城管理有限公司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11069001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北京国图文化艺术有限公司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11069901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北京博纳晶品影院管理有限公司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11070791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北京中影嘉骏影院管理有限公司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11071001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北京万达国际电影城有限公司石景山店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11071041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北京影格电影城有限公司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11071051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北京莱纳恒泰影院管理有限公司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11071061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北京万达国际电影城有限公司槐房店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11071081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北京万达国际电影城有限公司丰台店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11071101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北京保利万源影城有限公司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11071131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北京橙天盛景国际影业有限公司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11071161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北京见见影城有限公司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11071201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北京华联上地影院管理有限公司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11071331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北京万达国际电影城有限公司西铁营店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11071351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星空四季（北京）文化传媒有限公司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11071471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北京耀莱居然丽泽影院管理有限公司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11071541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北京丰南影院管理有限公司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11071721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北京中影千人万象影业发展有限公司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11071901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北京唐阁京荟影院有限公司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11071921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北京万画汇聚影院有限公司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11071971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北京译泽光耀影视文化有限公司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11072081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北京国文广和影院管理有限公司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11072121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万影影业（深圳）有限公司北京丰台区分公司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11072241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东融京盛（北京）影院管理有限公司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11072251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北京万达国际电影城有限公司丰台春风里店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11072311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北京莱纳星影城有限公司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11072331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北京魔影新业电影院有限公司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11073601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北京华谊兄弟环球影院管理有限公司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11077901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北京博纳汇鑫影院管理有限公司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11078801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保利影业投资有限公司北京马家堡影城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11079901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北京中影星华媒影院管理有限公司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11080402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北京市门头沟区影剧院有限公司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11080502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北京市平谷区影剧院有限公司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11080551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北京银兴酷映影院管理有限公司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11080581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北京万达国际电影城有限公司通州店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11080601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洛阳新华角川国际影城有限公司北京房山分公司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11080602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北京市良乡影剧院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11080771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霍尔果斯博纳影院管理有限公司通州分公司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11080821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北京耀莱腾龙国际影城管理有限公司通州分公司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11081071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北京新城优视影业有限公司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11081102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北京市大兴区文化活动服务中心（北京市大兴区电影发行放映管理中心）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11081301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北京万达国际电影城有限公司天通苑店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11081401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北京华平影院管理有限公司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11081571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北京华联武通影院管理有限公司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11081801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北京环球思特文化传播有限公司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11081831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新影联长天（北京）影业有限公司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11082051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北京纳美众合影院管理有限公司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11082101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北京首都华融影院有限责任公司昌平分公司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11082131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北京国际度假区有限公司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11082201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大地影院发展有限公司北京通州电影放映分公司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11082431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汇光聚影（北京）文化传媒有限公司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11082501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北京红影影院管理有限公司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11083501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保利影业投资有限公司北京大兴金星影城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11083801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北京传奇瑞丽电影城有限公司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11085501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北京大料国际影院有限责任公司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11085901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北京嘉华美映影院有限公司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11088801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北京博纳顺景影院管理有限公司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11089201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保利影业投资有限公司北京龙旗广场影城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11089701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希界维（北京）国际影城有限公司顺义分公司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11089801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北京博纳天时影院管理有限公司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11090531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北京聚禾映画世纪影院管理有限公司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11092031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北京德宸汇聚文化传媒有限公司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11092141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北京乐糖向阳文化发展有限公司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11100571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北京幸福蓝海影城管理有限责任公司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11100591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盛嘉优时影院管理（北京）有限公司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11101841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北京博纳汇鑫影院管理有限公司门头沟分公司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11110711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江苏幸福蓝海影院发展有限责任公司北京第二分公司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11110751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北京上影京周影院管理有限公司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11111521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北京耀莱腾龙国际影城管理有限公司房山分公司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11111731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北京万达国际电影城有限公司房山店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11111741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北京新影联美亚东申影院有限责任公司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11111891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北京九州森美影院管理有限公司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11111931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北京曦晟时光影视文化有限责任公司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11112151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北京皓华影院管理有限公司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11112211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北京沃盈文化传播有限公司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11112231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北京乐娃影院管理有限公司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11120641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北京橙天嘉禾祥云影城管理有限公司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11120681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大地影院发展有限公司北京顺义分公司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11121201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北京恒华星宇影视传媒有限责任公司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11121701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卓越凤凰荟（北京）文化发展有限公司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11121951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北京顺艺佳合电影放映有限公司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11122101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北京盛世耀影文化传播有限公司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11122111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北京西影奥兰影城有限公司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11122381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星逸时光（北京）电影放映有限公司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11122451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北京沃美影业有限公司顺义分公司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11131361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北京优乐中天电影院线有限公司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11131531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北京莱纳龙域影院管理有限公司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11131591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北京新龙博海电影放映有限公司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11131661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北京叁联中福星空电影放映有限公司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11131791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北京沙河镇惠中天影电影放映有限公司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11131801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北京琥珀城电影放映有限公司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11131861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北京南口龙之泉电影放映有限公司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11132001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北京速铂影院管理有限公司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11132011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北京万达国际电影城有限公司乐多港店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11132201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北京昌品城市文化发展有限公司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11140631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北京嘉裕金逸国际电影城有限公司大兴区分公司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11140651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北京文兴盛泰影城管理有限公司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207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11140671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北京唐阁影院投资管理有限公司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208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11140881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四川卢米埃影业有限公司北京大兴影院分公司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209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11140901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北京影龙影城管理有限公司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11140931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希界维（北京）国际影城有限公司亦庄分公司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11141581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北京市京南卫星图书城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11142021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北京星典航际文化传媒有限公司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11142071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北京嘉裕金逸国际电影城有限公司大兴兴丰路分公司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11142391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北京博纳经开影院管理连锁有限公司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11142411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江苏幸福蓝海影院发展有限责任公司北京分公司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216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11151011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北京汇影鑫酒店管理有限公司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11151261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北京星东天地影城有限公司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11151341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北京万达国际电影城有限公司怀柔店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11160851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北京华联顺平影院管理有限公司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11161641</w:t>
            </w:r>
          </w:p>
        </w:tc>
        <w:tc>
          <w:tcPr>
            <w:tcW w:w="2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北京桃谷佳画电影放映有限责任公司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11171021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北京米瑞酷云电影放映有限责任公司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222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11171291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北京博纳悦影影院管理有限公司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223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11171821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浙江时代电影院线股份有限公司北京密云分公司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224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11181961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北京万达国际电影城有限公司延庆店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11182401</w:t>
            </w:r>
          </w:p>
        </w:tc>
        <w:tc>
          <w:tcPr>
            <w:tcW w:w="2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北京八达岭工发新能源科技企业孵化器有限公司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</w:tbl>
    <w:p/>
    <w:sectPr>
      <w:pgSz w:w="11906" w:h="16838"/>
      <w:pgMar w:top="1440" w:right="1247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jZmMWRkMTEzMzI1Y2Y2YWExYTI1M2U3Nzc2NTIifQ=="/>
  </w:docVars>
  <w:rsids>
    <w:rsidRoot w:val="00032B60"/>
    <w:rsid w:val="00012683"/>
    <w:rsid w:val="00032B60"/>
    <w:rsid w:val="000471A4"/>
    <w:rsid w:val="000803C6"/>
    <w:rsid w:val="000F4A07"/>
    <w:rsid w:val="0013567A"/>
    <w:rsid w:val="0019695F"/>
    <w:rsid w:val="001E5445"/>
    <w:rsid w:val="001F7C64"/>
    <w:rsid w:val="0021137C"/>
    <w:rsid w:val="002455F3"/>
    <w:rsid w:val="0025143D"/>
    <w:rsid w:val="00281B45"/>
    <w:rsid w:val="002C1081"/>
    <w:rsid w:val="003B5C3A"/>
    <w:rsid w:val="004201B3"/>
    <w:rsid w:val="0043357D"/>
    <w:rsid w:val="004534B6"/>
    <w:rsid w:val="00464FF4"/>
    <w:rsid w:val="004748B1"/>
    <w:rsid w:val="00491BF1"/>
    <w:rsid w:val="00594AA1"/>
    <w:rsid w:val="005D38A6"/>
    <w:rsid w:val="00617BC4"/>
    <w:rsid w:val="007E7D37"/>
    <w:rsid w:val="008510ED"/>
    <w:rsid w:val="009C3A37"/>
    <w:rsid w:val="00A16305"/>
    <w:rsid w:val="00A91962"/>
    <w:rsid w:val="00AD0FBA"/>
    <w:rsid w:val="00B35A80"/>
    <w:rsid w:val="00B53BCC"/>
    <w:rsid w:val="00CB317E"/>
    <w:rsid w:val="00CB6463"/>
    <w:rsid w:val="00CE6B46"/>
    <w:rsid w:val="00D161EB"/>
    <w:rsid w:val="00D60638"/>
    <w:rsid w:val="00D819D0"/>
    <w:rsid w:val="00D92861"/>
    <w:rsid w:val="00DD5730"/>
    <w:rsid w:val="00E357B4"/>
    <w:rsid w:val="00E37746"/>
    <w:rsid w:val="00E44484"/>
    <w:rsid w:val="00E77DBF"/>
    <w:rsid w:val="00ED2DCF"/>
    <w:rsid w:val="00F43EBF"/>
    <w:rsid w:val="28983825"/>
    <w:rsid w:val="4C6263BA"/>
    <w:rsid w:val="577A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100" w:leftChars="2500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8"/>
    <w:link w:val="2"/>
    <w:uiPriority w:val="0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1294</Words>
  <Characters>7378</Characters>
  <Lines>61</Lines>
  <Paragraphs>17</Paragraphs>
  <TotalTime>81</TotalTime>
  <ScaleCrop>false</ScaleCrop>
  <LinksUpToDate>false</LinksUpToDate>
  <CharactersWithSpaces>8655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2023-11-07T04:07:00Z</dcterms:created>
  <dc:creator>86182</dc:creator>
  <cp:lastModifiedBy> 祺</cp:lastModifiedBy>
  <cp:lastPrinted>2023-11-08T02:20:00Z</cp:lastPrinted>
  <dcterms:modified xsi:type="dcterms:W3CDTF">2023-11-09T03:03:15Z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C35C80C8B1D44E95B2096648DEC4F5FF_13</vt:lpwstr>
  </property>
</Properties>
</file>